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Alexander, Ustar Homework, 2022-2-25</w:t>
      </w:r>
    </w:p>
    <w:p>
      <w:pPr>
        <w:rPr>
          <w:rFonts w:hint="eastAsia"/>
          <w:sz w:val="28"/>
          <w:szCs w:val="28"/>
          <w:lang w:val="en-US" w:eastAsia="zh-CN"/>
        </w:rPr>
      </w:pPr>
    </w:p>
    <w:p>
      <w:pPr>
        <w:jc w:val="center"/>
        <w:rPr>
          <w:rFonts w:hint="default"/>
          <w:b/>
          <w:bCs/>
          <w:sz w:val="28"/>
          <w:szCs w:val="28"/>
          <w:lang w:val="en-US" w:eastAsia="zh-CN"/>
        </w:rPr>
      </w:pPr>
      <w:r>
        <w:rPr>
          <w:rFonts w:hint="eastAsia"/>
          <w:b/>
          <w:bCs/>
          <w:sz w:val="28"/>
          <w:szCs w:val="28"/>
          <w:lang w:val="en-US" w:eastAsia="zh-CN"/>
        </w:rPr>
        <w:t>Chess</w:t>
      </w:r>
    </w:p>
    <w:p>
      <w:pPr>
        <w:jc w:val="left"/>
        <w:rPr>
          <w:rFonts w:hint="default"/>
          <w:b w:val="0"/>
          <w:bCs w:val="0"/>
          <w:sz w:val="28"/>
          <w:szCs w:val="28"/>
          <w:lang w:val="en-US" w:eastAsia="zh-CN"/>
        </w:rPr>
      </w:pPr>
    </w:p>
    <w:p>
      <w:pPr>
        <w:jc w:val="left"/>
        <w:rPr>
          <w:rFonts w:hint="default"/>
          <w:b w:val="0"/>
          <w:bCs w:val="0"/>
          <w:sz w:val="28"/>
          <w:szCs w:val="28"/>
          <w:lang w:val="en-US" w:eastAsia="zh-CN"/>
        </w:rPr>
      </w:pPr>
      <w:r>
        <w:rPr>
          <w:rFonts w:hint="eastAsia"/>
          <w:b w:val="0"/>
          <w:bCs w:val="0"/>
          <w:sz w:val="28"/>
          <w:szCs w:val="28"/>
          <w:lang w:val="en-US" w:eastAsia="zh-CN"/>
        </w:rPr>
        <w:t>I enjoy playing ches</w:t>
      </w:r>
      <w:r>
        <w:rPr>
          <w:rFonts w:hint="default"/>
          <w:b w:val="0"/>
          <w:bCs w:val="0"/>
          <w:sz w:val="28"/>
          <w:szCs w:val="28"/>
          <w:lang w:val="en-US" w:eastAsia="zh-CN"/>
        </w:rPr>
        <w:t>s. It</w:t>
      </w:r>
      <w:r>
        <w:rPr>
          <w:rFonts w:hint="eastAsia"/>
          <w:b w:val="0"/>
          <w:bCs w:val="0"/>
          <w:sz w:val="28"/>
          <w:szCs w:val="28"/>
          <w:lang w:val="en-US" w:eastAsia="zh-CN"/>
        </w:rPr>
        <w:t xml:space="preserve"> is challenging and it exercises the brain. Also, I feel good when I defeat someone in a chess game. Not only that,</w:t>
      </w:r>
      <w:r>
        <w:rPr>
          <w:rFonts w:hint="default"/>
          <w:b w:val="0"/>
          <w:bCs w:val="0"/>
          <w:sz w:val="28"/>
          <w:szCs w:val="28"/>
          <w:lang w:val="en-US" w:eastAsia="zh-CN"/>
        </w:rPr>
        <w:t xml:space="preserve"> </w:t>
      </w:r>
      <w:r>
        <w:rPr>
          <w:rFonts w:hint="eastAsia"/>
          <w:b w:val="0"/>
          <w:bCs w:val="0"/>
          <w:sz w:val="28"/>
          <w:szCs w:val="28"/>
          <w:lang w:val="en-US" w:eastAsia="zh-CN"/>
        </w:rPr>
        <w:t xml:space="preserve"> I love chess because there are so many </w:t>
      </w:r>
      <w:r>
        <w:rPr>
          <w:rFonts w:hint="default"/>
          <w:b w:val="0"/>
          <w:bCs w:val="0"/>
          <w:sz w:val="28"/>
          <w:szCs w:val="28"/>
          <w:lang w:val="en-US" w:eastAsia="zh-CN"/>
        </w:rPr>
        <w:t>tactics for me to learn</w:t>
      </w:r>
      <w:r>
        <w:rPr>
          <w:rFonts w:hint="eastAsia"/>
          <w:b w:val="0"/>
          <w:bCs w:val="0"/>
          <w:sz w:val="28"/>
          <w:szCs w:val="28"/>
          <w:lang w:val="en-US" w:eastAsia="zh-CN"/>
        </w:rPr>
        <w:t>.</w:t>
      </w:r>
      <w:r>
        <w:rPr>
          <w:rFonts w:hint="default"/>
          <w:b w:val="0"/>
          <w:bCs w:val="0"/>
          <w:sz w:val="28"/>
          <w:szCs w:val="28"/>
          <w:lang w:val="en-US" w:eastAsia="zh-CN"/>
        </w:rPr>
        <w:t xml:space="preserve"> In addition to this, there are letters and</w:t>
      </w:r>
      <w:r>
        <w:rPr>
          <w:rFonts w:hint="eastAsia"/>
          <w:b w:val="0"/>
          <w:bCs w:val="0"/>
          <w:sz w:val="28"/>
          <w:szCs w:val="28"/>
          <w:lang w:val="en-US" w:eastAsia="zh-CN"/>
        </w:rPr>
        <w:t xml:space="preserve"> number</w:t>
      </w:r>
      <w:r>
        <w:rPr>
          <w:rFonts w:hint="default"/>
          <w:b w:val="0"/>
          <w:bCs w:val="0"/>
          <w:sz w:val="28"/>
          <w:szCs w:val="28"/>
          <w:lang w:val="en-US" w:eastAsia="zh-CN"/>
        </w:rPr>
        <w:t xml:space="preserve">s on the chessboard to show which square a person is describing so I will not get confused. </w:t>
      </w:r>
      <w:r>
        <w:rPr>
          <w:rFonts w:hint="eastAsia"/>
          <w:b w:val="0"/>
          <w:bCs w:val="0"/>
          <w:sz w:val="28"/>
          <w:szCs w:val="28"/>
          <w:lang w:val="en-US" w:eastAsia="zh-CN"/>
        </w:rPr>
        <w:t>Here are some of the rules of chess: Pawns can only go forward one square every time except for on the first step. They must also move diagonally when capturing an enemy piece. You can move both the king and the rook at the same time if there are no pieces in between, and if neither of the pieces has already moved.</w:t>
      </w:r>
    </w:p>
    <w:p>
      <w:pPr>
        <w:jc w:val="left"/>
        <w:rPr>
          <w:rFonts w:hint="eastAsia"/>
          <w:b w:val="0"/>
          <w:bCs w:val="0"/>
          <w:sz w:val="28"/>
          <w:szCs w:val="28"/>
          <w:lang w:val="en-US" w:eastAsia="zh-CN"/>
        </w:rPr>
      </w:pPr>
    </w:p>
    <w:p>
      <w:pPr>
        <w:numPr>
          <w:ilvl w:val="0"/>
          <w:numId w:val="1"/>
        </w:numPr>
        <w:ind w:leftChars="0"/>
        <w:jc w:val="left"/>
        <w:rPr>
          <w:rFonts w:hint="default"/>
          <w:b w:val="0"/>
          <w:bCs w:val="0"/>
          <w:sz w:val="28"/>
          <w:szCs w:val="28"/>
          <w:lang w:val="en-US" w:eastAsia="zh-CN"/>
        </w:rPr>
      </w:pPr>
      <w:r>
        <w:rPr>
          <w:rFonts w:hint="eastAsia"/>
          <w:b w:val="0"/>
          <w:bCs w:val="0"/>
          <w:sz w:val="28"/>
          <w:szCs w:val="28"/>
          <w:lang w:val="en-US" w:eastAsia="zh-CN"/>
        </w:rPr>
        <w:t>I enjoy playing chess.</w:t>
      </w:r>
    </w:p>
    <w:p>
      <w:pPr>
        <w:numPr>
          <w:ilvl w:val="0"/>
          <w:numId w:val="0"/>
        </w:numPr>
        <w:ind w:leftChars="0"/>
        <w:jc w:val="left"/>
        <w:rPr>
          <w:rFonts w:hint="eastAsia"/>
          <w:b w:val="0"/>
          <w:bCs w:val="0"/>
          <w:sz w:val="28"/>
          <w:szCs w:val="28"/>
          <w:lang w:val="en-US" w:eastAsia="zh-CN"/>
        </w:rPr>
      </w:pPr>
      <w:r>
        <w:rPr>
          <w:rFonts w:hint="eastAsia"/>
          <w:b w:val="0"/>
          <w:bCs w:val="0"/>
          <w:sz w:val="28"/>
          <w:szCs w:val="28"/>
          <w:lang w:val="en-US" w:eastAsia="zh-CN"/>
        </w:rPr>
        <w:t xml:space="preserve">    Subject + action verb</w:t>
      </w:r>
    </w:p>
    <w:p>
      <w:pPr>
        <w:numPr>
          <w:ilvl w:val="0"/>
          <w:numId w:val="0"/>
        </w:numPr>
        <w:jc w:val="left"/>
        <w:rPr>
          <w:rFonts w:hint="eastAsia"/>
          <w:b w:val="0"/>
          <w:bCs w:val="0"/>
          <w:sz w:val="28"/>
          <w:szCs w:val="28"/>
          <w:lang w:val="en-US" w:eastAsia="zh-CN"/>
        </w:rPr>
      </w:pPr>
    </w:p>
    <w:p>
      <w:pPr>
        <w:numPr>
          <w:ilvl w:val="0"/>
          <w:numId w:val="1"/>
        </w:numPr>
        <w:ind w:left="0" w:leftChars="0" w:firstLine="0" w:firstLineChars="0"/>
        <w:jc w:val="both"/>
        <w:rPr>
          <w:rFonts w:hint="default"/>
          <w:b w:val="0"/>
          <w:bCs w:val="0"/>
          <w:sz w:val="28"/>
          <w:szCs w:val="28"/>
          <w:lang w:val="en-US" w:eastAsia="zh-CN"/>
        </w:rPr>
      </w:pPr>
      <w:r>
        <w:rPr>
          <w:rFonts w:hint="default"/>
          <w:b w:val="0"/>
          <w:bCs w:val="0"/>
          <w:sz w:val="28"/>
          <w:szCs w:val="28"/>
          <w:lang w:val="en-US" w:eastAsia="zh-CN"/>
        </w:rPr>
        <w:t>It</w:t>
      </w:r>
      <w:r>
        <w:rPr>
          <w:rFonts w:hint="eastAsia"/>
          <w:b w:val="0"/>
          <w:bCs w:val="0"/>
          <w:sz w:val="28"/>
          <w:szCs w:val="28"/>
          <w:lang w:val="en-US" w:eastAsia="zh-CN"/>
        </w:rPr>
        <w:t xml:space="preserve"> is challenging and it exercises the brain.  </w:t>
      </w:r>
    </w:p>
    <w:p>
      <w:pPr>
        <w:numPr>
          <w:ilvl w:val="0"/>
          <w:numId w:val="0"/>
        </w:numPr>
        <w:ind w:leftChars="0" w:firstLine="280" w:firstLineChars="100"/>
        <w:jc w:val="both"/>
        <w:rPr>
          <w:rFonts w:hint="eastAsia"/>
          <w:b w:val="0"/>
          <w:bCs w:val="0"/>
          <w:sz w:val="28"/>
          <w:szCs w:val="28"/>
          <w:lang w:val="en-US" w:eastAsia="zh-CN"/>
        </w:rPr>
      </w:pPr>
      <w:r>
        <w:rPr>
          <w:rFonts w:hint="default"/>
          <w:b w:val="0"/>
          <w:bCs w:val="0"/>
          <w:sz w:val="28"/>
          <w:szCs w:val="28"/>
          <w:lang w:val="en-US" w:eastAsia="zh-CN"/>
        </w:rPr>
        <w:t>Pronoun</w:t>
      </w:r>
      <w:r>
        <w:rPr>
          <w:rFonts w:hint="eastAsia"/>
          <w:b w:val="0"/>
          <w:bCs w:val="0"/>
          <w:sz w:val="28"/>
          <w:szCs w:val="28"/>
          <w:lang w:val="en-US" w:eastAsia="zh-CN"/>
        </w:rPr>
        <w:t xml:space="preserve"> + adjective + conjunction + pronoun + action verb</w:t>
      </w:r>
    </w:p>
    <w:p>
      <w:pPr>
        <w:numPr>
          <w:ilvl w:val="0"/>
          <w:numId w:val="0"/>
        </w:numPr>
        <w:ind w:left="278" w:leftChars="139" w:firstLine="0" w:firstLineChars="0"/>
        <w:jc w:val="both"/>
        <w:rPr>
          <w:rFonts w:hint="eastAsia"/>
          <w:b w:val="0"/>
          <w:bCs w:val="0"/>
          <w:sz w:val="28"/>
          <w:szCs w:val="28"/>
          <w:lang w:val="en-US" w:eastAsia="zh-CN"/>
        </w:rPr>
      </w:pPr>
    </w:p>
    <w:p>
      <w:pPr>
        <w:numPr>
          <w:ilvl w:val="0"/>
          <w:numId w:val="1"/>
        </w:numPr>
        <w:ind w:left="0" w:leftChars="0" w:firstLine="0" w:firstLineChars="0"/>
        <w:jc w:val="both"/>
        <w:rPr>
          <w:rFonts w:hint="default"/>
          <w:b w:val="0"/>
          <w:bCs w:val="0"/>
          <w:sz w:val="28"/>
          <w:szCs w:val="28"/>
          <w:lang w:val="en-US" w:eastAsia="zh-CN"/>
        </w:rPr>
      </w:pPr>
      <w:r>
        <w:rPr>
          <w:rFonts w:hint="eastAsia"/>
          <w:b w:val="0"/>
          <w:bCs w:val="0"/>
          <w:sz w:val="28"/>
          <w:szCs w:val="28"/>
          <w:lang w:val="en-US" w:eastAsia="zh-CN"/>
        </w:rPr>
        <w:t>Also, I feel good when I defeat someone in a chess game.</w:t>
      </w:r>
    </w:p>
    <w:p>
      <w:pPr>
        <w:numPr>
          <w:ilvl w:val="0"/>
          <w:numId w:val="0"/>
        </w:numPr>
        <w:ind w:leftChars="0" w:firstLine="280" w:firstLineChars="100"/>
        <w:jc w:val="both"/>
        <w:rPr>
          <w:rFonts w:hint="eastAsia"/>
          <w:b w:val="0"/>
          <w:bCs w:val="0"/>
          <w:sz w:val="28"/>
          <w:szCs w:val="28"/>
          <w:lang w:val="en-US" w:eastAsia="zh-CN"/>
        </w:rPr>
      </w:pPr>
      <w:r>
        <w:rPr>
          <w:rFonts w:hint="eastAsia"/>
          <w:b w:val="0"/>
          <w:bCs w:val="0"/>
          <w:sz w:val="28"/>
          <w:szCs w:val="28"/>
          <w:lang w:val="en-US" w:eastAsia="zh-CN"/>
        </w:rPr>
        <w:t>Transition + subject + action verb + adjective</w:t>
      </w:r>
    </w:p>
    <w:p>
      <w:pPr>
        <w:numPr>
          <w:ilvl w:val="0"/>
          <w:numId w:val="0"/>
        </w:numPr>
        <w:jc w:val="both"/>
        <w:rPr>
          <w:rFonts w:hint="eastAsia"/>
          <w:b w:val="0"/>
          <w:bCs w:val="0"/>
          <w:sz w:val="28"/>
          <w:szCs w:val="28"/>
          <w:lang w:val="en-US" w:eastAsia="zh-CN"/>
        </w:rPr>
      </w:pPr>
    </w:p>
    <w:p>
      <w:pPr>
        <w:numPr>
          <w:ilvl w:val="0"/>
          <w:numId w:val="1"/>
        </w:numPr>
        <w:ind w:left="0" w:leftChars="0" w:firstLine="0" w:firstLineChars="0"/>
        <w:jc w:val="both"/>
        <w:rPr>
          <w:rFonts w:hint="default"/>
          <w:b w:val="0"/>
          <w:bCs w:val="0"/>
          <w:sz w:val="28"/>
          <w:szCs w:val="28"/>
          <w:lang w:val="en-US" w:eastAsia="zh-CN"/>
        </w:rPr>
      </w:pPr>
      <w:r>
        <w:rPr>
          <w:rFonts w:hint="eastAsia"/>
          <w:b w:val="0"/>
          <w:bCs w:val="0"/>
          <w:sz w:val="28"/>
          <w:szCs w:val="28"/>
          <w:lang w:val="en-US" w:eastAsia="zh-CN"/>
        </w:rPr>
        <w:t xml:space="preserve">Not only that, I love chess because there are so many </w:t>
      </w:r>
      <w:r>
        <w:rPr>
          <w:rFonts w:hint="default"/>
          <w:b w:val="0"/>
          <w:bCs w:val="0"/>
          <w:sz w:val="28"/>
          <w:szCs w:val="28"/>
          <w:lang w:val="en-US" w:eastAsia="zh-CN"/>
        </w:rPr>
        <w:t>tactics for  me to learn</w:t>
      </w:r>
      <w:r>
        <w:rPr>
          <w:rFonts w:hint="eastAsia"/>
          <w:b w:val="0"/>
          <w:bCs w:val="0"/>
          <w:sz w:val="28"/>
          <w:szCs w:val="28"/>
          <w:lang w:val="en-US" w:eastAsia="zh-CN"/>
        </w:rPr>
        <w:t>.</w:t>
      </w:r>
    </w:p>
    <w:p>
      <w:pPr>
        <w:numPr>
          <w:ilvl w:val="0"/>
          <w:numId w:val="0"/>
        </w:numPr>
        <w:ind w:leftChars="0" w:firstLine="280" w:firstLineChars="100"/>
        <w:jc w:val="both"/>
        <w:rPr>
          <w:rFonts w:hint="default"/>
          <w:b w:val="0"/>
          <w:bCs w:val="0"/>
          <w:sz w:val="28"/>
          <w:szCs w:val="28"/>
          <w:lang w:val="en-US" w:eastAsia="zh-CN"/>
        </w:rPr>
      </w:pPr>
      <w:r>
        <w:rPr>
          <w:rFonts w:hint="eastAsia"/>
          <w:b w:val="0"/>
          <w:bCs w:val="0"/>
          <w:sz w:val="28"/>
          <w:szCs w:val="28"/>
          <w:lang w:val="en-US" w:eastAsia="zh-CN"/>
        </w:rPr>
        <w:t>Transition + subject + action verb + conjunction + linking verb</w:t>
      </w:r>
      <w:r>
        <w:rPr>
          <w:rFonts w:hint="default"/>
          <w:b w:val="0"/>
          <w:bCs w:val="0"/>
          <w:sz w:val="28"/>
          <w:szCs w:val="28"/>
          <w:lang w:val="en-US" w:eastAsia="zh-CN"/>
        </w:rPr>
        <w:t xml:space="preserve"> + noun</w:t>
      </w:r>
    </w:p>
    <w:p>
      <w:pPr>
        <w:numPr>
          <w:ilvl w:val="0"/>
          <w:numId w:val="0"/>
        </w:numPr>
        <w:jc w:val="both"/>
        <w:rPr>
          <w:rFonts w:hint="default"/>
          <w:b w:val="0"/>
          <w:bCs w:val="0"/>
          <w:sz w:val="28"/>
          <w:szCs w:val="28"/>
          <w:lang w:val="en-US" w:eastAsia="zh-CN"/>
        </w:rPr>
      </w:pPr>
    </w:p>
    <w:p>
      <w:pPr>
        <w:numPr>
          <w:ilvl w:val="0"/>
          <w:numId w:val="1"/>
        </w:numPr>
        <w:ind w:left="0" w:leftChars="0" w:firstLine="0" w:firstLineChars="0"/>
        <w:jc w:val="both"/>
        <w:rPr>
          <w:rFonts w:hint="eastAsia"/>
          <w:b w:val="0"/>
          <w:bCs w:val="0"/>
          <w:sz w:val="28"/>
          <w:szCs w:val="28"/>
          <w:lang w:val="en-US" w:eastAsia="zh-CN"/>
        </w:rPr>
      </w:pPr>
      <w:r>
        <w:rPr>
          <w:rFonts w:hint="eastAsia"/>
          <w:b w:val="0"/>
          <w:bCs w:val="0"/>
          <w:sz w:val="28"/>
          <w:szCs w:val="28"/>
          <w:lang w:val="en-US" w:eastAsia="zh-CN"/>
        </w:rPr>
        <w:t>In addition to this, there are letters and numbers on the chessboard to show which square a person is describing so I will not get confused.</w:t>
      </w:r>
    </w:p>
    <w:p>
      <w:pPr>
        <w:numPr>
          <w:ilvl w:val="0"/>
          <w:numId w:val="0"/>
        </w:numPr>
        <w:ind w:leftChars="0" w:firstLine="280" w:firstLineChars="100"/>
        <w:jc w:val="both"/>
        <w:rPr>
          <w:rFonts w:hint="eastAsia"/>
          <w:b w:val="0"/>
          <w:bCs w:val="0"/>
          <w:sz w:val="28"/>
          <w:szCs w:val="28"/>
          <w:lang w:val="en-US" w:eastAsia="zh-CN"/>
        </w:rPr>
      </w:pPr>
      <w:r>
        <w:rPr>
          <w:rFonts w:hint="eastAsia"/>
          <w:b w:val="0"/>
          <w:bCs w:val="0"/>
          <w:sz w:val="28"/>
          <w:szCs w:val="28"/>
          <w:lang w:val="en-US" w:eastAsia="zh-CN"/>
        </w:rPr>
        <w:t>Transition + linking verb + compound noun + preposition + adverb</w:t>
      </w:r>
    </w:p>
    <w:p>
      <w:pPr>
        <w:numPr>
          <w:ilvl w:val="0"/>
          <w:numId w:val="0"/>
        </w:numPr>
        <w:ind w:left="280" w:hanging="280" w:hangingChars="100"/>
        <w:jc w:val="both"/>
        <w:rPr>
          <w:rFonts w:hint="eastAsia"/>
          <w:b w:val="0"/>
          <w:bCs w:val="0"/>
          <w:sz w:val="28"/>
          <w:szCs w:val="28"/>
          <w:lang w:val="en-US" w:eastAsia="zh-CN"/>
        </w:rPr>
      </w:pPr>
    </w:p>
    <w:p>
      <w:pPr>
        <w:numPr>
          <w:ilvl w:val="0"/>
          <w:numId w:val="1"/>
        </w:numPr>
        <w:ind w:left="0" w:leftChars="0" w:firstLine="0" w:firstLineChars="0"/>
        <w:jc w:val="both"/>
        <w:rPr>
          <w:rFonts w:hint="eastAsia"/>
          <w:b w:val="0"/>
          <w:bCs w:val="0"/>
          <w:sz w:val="28"/>
          <w:szCs w:val="28"/>
          <w:lang w:val="en-US" w:eastAsia="zh-CN"/>
        </w:rPr>
      </w:pPr>
      <w:r>
        <w:rPr>
          <w:rFonts w:hint="eastAsia"/>
          <w:b w:val="0"/>
          <w:bCs w:val="0"/>
          <w:sz w:val="28"/>
          <w:szCs w:val="28"/>
          <w:lang w:val="en-US" w:eastAsia="zh-CN"/>
        </w:rPr>
        <w:t>Here are some of the rules of chess:</w:t>
      </w:r>
    </w:p>
    <w:p>
      <w:pPr>
        <w:numPr>
          <w:ilvl w:val="0"/>
          <w:numId w:val="0"/>
        </w:numPr>
        <w:ind w:leftChars="0" w:firstLine="280" w:firstLineChars="100"/>
        <w:jc w:val="both"/>
        <w:rPr>
          <w:rFonts w:hint="eastAsia"/>
          <w:b w:val="0"/>
          <w:bCs w:val="0"/>
          <w:sz w:val="28"/>
          <w:szCs w:val="28"/>
          <w:lang w:val="en-US" w:eastAsia="zh-CN"/>
        </w:rPr>
      </w:pPr>
      <w:r>
        <w:rPr>
          <w:rFonts w:hint="eastAsia"/>
          <w:b w:val="0"/>
          <w:bCs w:val="0"/>
          <w:sz w:val="28"/>
          <w:szCs w:val="28"/>
          <w:lang w:val="en-US" w:eastAsia="zh-CN"/>
        </w:rPr>
        <w:t>Pronoun + linking verb + noun</w:t>
      </w:r>
    </w:p>
    <w:p>
      <w:pPr>
        <w:numPr>
          <w:ilvl w:val="0"/>
          <w:numId w:val="0"/>
        </w:numPr>
        <w:jc w:val="both"/>
        <w:rPr>
          <w:rFonts w:hint="eastAsia"/>
          <w:b w:val="0"/>
          <w:bCs w:val="0"/>
          <w:sz w:val="28"/>
          <w:szCs w:val="28"/>
          <w:lang w:val="en-US" w:eastAsia="zh-CN"/>
        </w:rPr>
      </w:pPr>
    </w:p>
    <w:p>
      <w:pPr>
        <w:numPr>
          <w:ilvl w:val="0"/>
          <w:numId w:val="1"/>
        </w:numPr>
        <w:ind w:left="0" w:leftChars="0" w:firstLine="0" w:firstLineChars="0"/>
        <w:jc w:val="both"/>
        <w:rPr>
          <w:rFonts w:hint="default"/>
          <w:b w:val="0"/>
          <w:bCs w:val="0"/>
          <w:sz w:val="28"/>
          <w:szCs w:val="28"/>
          <w:lang w:val="en-US" w:eastAsia="zh-CN"/>
        </w:rPr>
      </w:pPr>
      <w:r>
        <w:rPr>
          <w:rFonts w:hint="eastAsia"/>
          <w:b w:val="0"/>
          <w:bCs w:val="0"/>
          <w:sz w:val="28"/>
          <w:szCs w:val="28"/>
          <w:lang w:val="en-US" w:eastAsia="zh-CN"/>
        </w:rPr>
        <w:t>Pawns can only go forward one square every time except for on the first step.</w:t>
      </w:r>
    </w:p>
    <w:p>
      <w:pPr>
        <w:numPr>
          <w:ilvl w:val="0"/>
          <w:numId w:val="0"/>
        </w:numPr>
        <w:ind w:leftChars="0" w:firstLine="253"/>
        <w:jc w:val="both"/>
        <w:rPr>
          <w:rFonts w:hint="eastAsia"/>
          <w:b w:val="0"/>
          <w:bCs w:val="0"/>
          <w:sz w:val="28"/>
          <w:szCs w:val="28"/>
          <w:lang w:val="en-US" w:eastAsia="zh-CN"/>
        </w:rPr>
      </w:pPr>
      <w:r>
        <w:rPr>
          <w:rFonts w:hint="eastAsia"/>
          <w:b w:val="0"/>
          <w:bCs w:val="0"/>
          <w:sz w:val="28"/>
          <w:szCs w:val="28"/>
          <w:lang w:val="en-US" w:eastAsia="zh-CN"/>
        </w:rPr>
        <w:t>Noun + action verb + number + noun + transitive verb</w:t>
      </w:r>
    </w:p>
    <w:p>
      <w:pPr>
        <w:numPr>
          <w:ilvl w:val="0"/>
          <w:numId w:val="0"/>
        </w:numPr>
        <w:ind w:leftChars="0" w:firstLine="253"/>
        <w:jc w:val="both"/>
        <w:rPr>
          <w:rFonts w:hint="default"/>
          <w:b w:val="0"/>
          <w:bCs w:val="0"/>
          <w:sz w:val="28"/>
          <w:szCs w:val="28"/>
          <w:lang w:val="en-US" w:eastAsia="zh-CN"/>
        </w:rPr>
      </w:pPr>
    </w:p>
    <w:p>
      <w:pPr>
        <w:numPr>
          <w:ilvl w:val="0"/>
          <w:numId w:val="0"/>
        </w:numPr>
        <w:ind w:leftChars="0"/>
        <w:jc w:val="both"/>
        <w:rPr>
          <w:rFonts w:hint="default"/>
          <w:b w:val="0"/>
          <w:bCs w:val="0"/>
          <w:sz w:val="28"/>
          <w:szCs w:val="28"/>
          <w:lang w:val="en-US" w:eastAsia="zh-CN"/>
        </w:rPr>
      </w:pPr>
    </w:p>
    <w:p>
      <w:pPr>
        <w:numPr>
          <w:ilvl w:val="0"/>
          <w:numId w:val="1"/>
        </w:numPr>
        <w:ind w:left="0" w:leftChars="0" w:firstLine="0" w:firstLineChars="0"/>
        <w:jc w:val="both"/>
        <w:rPr>
          <w:rFonts w:hint="default"/>
          <w:b w:val="0"/>
          <w:bCs w:val="0"/>
          <w:sz w:val="28"/>
          <w:szCs w:val="28"/>
          <w:lang w:val="en-US" w:eastAsia="zh-CN"/>
        </w:rPr>
      </w:pPr>
      <w:r>
        <w:rPr>
          <w:rFonts w:hint="eastAsia"/>
          <w:b w:val="0"/>
          <w:bCs w:val="0"/>
          <w:sz w:val="28"/>
          <w:szCs w:val="28"/>
          <w:lang w:val="en-US" w:eastAsia="zh-CN"/>
        </w:rPr>
        <w:t>They must also move diagonally when capturing an enemy piece.</w:t>
      </w:r>
    </w:p>
    <w:p>
      <w:pPr>
        <w:numPr>
          <w:ilvl w:val="0"/>
          <w:numId w:val="0"/>
        </w:numPr>
        <w:ind w:leftChars="0"/>
        <w:jc w:val="both"/>
        <w:rPr>
          <w:rFonts w:hint="eastAsia"/>
          <w:b w:val="0"/>
          <w:bCs w:val="0"/>
          <w:sz w:val="28"/>
          <w:szCs w:val="28"/>
          <w:lang w:val="en-US" w:eastAsia="zh-CN"/>
        </w:rPr>
      </w:pPr>
      <w:r>
        <w:rPr>
          <w:rFonts w:hint="eastAsia"/>
          <w:b w:val="0"/>
          <w:bCs w:val="0"/>
          <w:sz w:val="28"/>
          <w:szCs w:val="28"/>
          <w:lang w:val="en-US" w:eastAsia="zh-CN"/>
        </w:rPr>
        <w:t xml:space="preserve">     Pronoun + action verb + adverb </w:t>
      </w:r>
    </w:p>
    <w:p>
      <w:pPr>
        <w:numPr>
          <w:ilvl w:val="0"/>
          <w:numId w:val="0"/>
        </w:numPr>
        <w:ind w:leftChars="0"/>
        <w:jc w:val="both"/>
        <w:rPr>
          <w:rFonts w:hint="eastAsia"/>
          <w:b w:val="0"/>
          <w:bCs w:val="0"/>
          <w:sz w:val="28"/>
          <w:szCs w:val="28"/>
          <w:lang w:val="en-US" w:eastAsia="zh-CN"/>
        </w:rPr>
      </w:pPr>
    </w:p>
    <w:p>
      <w:pPr>
        <w:numPr>
          <w:ilvl w:val="0"/>
          <w:numId w:val="1"/>
        </w:numPr>
        <w:ind w:left="0" w:leftChars="0" w:firstLine="0" w:firstLineChars="0"/>
        <w:jc w:val="both"/>
        <w:rPr>
          <w:rFonts w:hint="default"/>
          <w:b w:val="0"/>
          <w:bCs w:val="0"/>
          <w:sz w:val="28"/>
          <w:szCs w:val="28"/>
          <w:lang w:val="en-US" w:eastAsia="zh-CN"/>
        </w:rPr>
      </w:pPr>
      <w:r>
        <w:rPr>
          <w:rFonts w:hint="eastAsia"/>
          <w:b w:val="0"/>
          <w:bCs w:val="0"/>
          <w:sz w:val="28"/>
          <w:szCs w:val="28"/>
          <w:lang w:val="en-US" w:eastAsia="zh-CN"/>
        </w:rPr>
        <w:t>You can move both the king and the rook at the same time if there are no pieces in between them and if neither of the pieces have already moved.</w:t>
      </w:r>
    </w:p>
    <w:p>
      <w:pPr>
        <w:numPr>
          <w:ilvl w:val="0"/>
          <w:numId w:val="0"/>
        </w:numPr>
        <w:ind w:firstLine="253"/>
        <w:jc w:val="both"/>
        <w:rPr>
          <w:rFonts w:hint="default"/>
          <w:b w:val="0"/>
          <w:bCs w:val="0"/>
          <w:sz w:val="28"/>
          <w:szCs w:val="28"/>
          <w:lang w:val="en-US" w:eastAsia="zh-CN"/>
        </w:rPr>
      </w:pPr>
      <w:r>
        <w:rPr>
          <w:rFonts w:hint="eastAsia"/>
          <w:b w:val="0"/>
          <w:bCs w:val="0"/>
          <w:sz w:val="28"/>
          <w:szCs w:val="28"/>
          <w:lang w:val="en-US" w:eastAsia="zh-CN"/>
        </w:rPr>
        <w:t xml:space="preserve">Pronoun + auxiliary verb + compound noun + conjunction + linking verb + conjunction </w:t>
      </w:r>
      <w:bookmarkStart w:id="0" w:name="_GoBack"/>
      <w:bookmarkEnd w:id="0"/>
      <w:r>
        <w:rPr>
          <w:rFonts w:hint="eastAsia"/>
          <w:b w:val="0"/>
          <w:bCs w:val="0"/>
          <w:sz w:val="28"/>
          <w:szCs w:val="28"/>
          <w:lang w:val="en-US" w:eastAsia="zh-CN"/>
        </w:rPr>
        <w:t>+ action verb</w:t>
      </w:r>
    </w:p>
    <w:p>
      <w:pPr>
        <w:numPr>
          <w:ilvl w:val="0"/>
          <w:numId w:val="0"/>
        </w:numPr>
        <w:jc w:val="both"/>
        <w:rPr>
          <w:rFonts w:hint="eastAsia"/>
          <w:b w:val="0"/>
          <w:bCs w:val="0"/>
          <w:sz w:val="28"/>
          <w:szCs w:val="28"/>
          <w:lang w:val="en-US" w:eastAsia="zh-CN"/>
        </w:rPr>
      </w:pPr>
    </w:p>
    <w:p>
      <w:pPr>
        <w:jc w:val="left"/>
        <w:rPr>
          <w:rFonts w:hint="default"/>
          <w:b w:val="0"/>
          <w:bCs w:val="0"/>
          <w:sz w:val="28"/>
          <w:szCs w:val="28"/>
          <w:lang w:val="en-US" w:eastAsia="zh-CN"/>
        </w:rPr>
      </w:pPr>
      <w:r>
        <w:rPr>
          <w:rFonts w:ascii="宋体" w:hAnsi="宋体" w:eastAsia="宋体" w:cs="宋体"/>
          <w:sz w:val="24"/>
          <w:szCs w:val="24"/>
        </w:rPr>
        <w:drawing>
          <wp:inline distT="0" distB="0" distL="114300" distR="114300">
            <wp:extent cx="5400040" cy="5400040"/>
            <wp:effectExtent l="0" t="0" r="10160" b="1016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5400040" cy="5400040"/>
                    </a:xfrm>
                    <a:prstGeom prst="rect">
                      <a:avLst/>
                    </a:prstGeom>
                    <a:noFill/>
                    <a:ln w="9525">
                      <a:noFill/>
                    </a:ln>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45582"/>
    <w:multiLevelType w:val="singleLevel"/>
    <w:tmpl w:val="A894558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45E68"/>
    <w:rsid w:val="0C645E68"/>
    <w:rsid w:val="0EF00CBB"/>
    <w:rsid w:val="156376C7"/>
    <w:rsid w:val="3D8C779A"/>
    <w:rsid w:val="65F94F45"/>
    <w:rsid w:val="68BA486E"/>
    <w:rsid w:val="74D5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2022-02-26T00:35:00Z</dcterms:created>
  <dc:creator>shann</dc:creator>
  <cp:lastModifiedBy>pwong</cp:lastModifiedBy>
  <dcterms:modified xsi:type="dcterms:W3CDTF">2022-03-04T19:38:46Z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2DCB333B95DB4A6299517CBE96837FFB</vt:lpwstr>
  </property>
</Properties>
</file>